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4"/>
        <w:gridCol w:w="236"/>
        <w:gridCol w:w="3834"/>
      </w:tblGrid>
      <w:tr w:rsidR="0026113B" w:rsidRPr="00D07354" w14:paraId="6CEC282A" w14:textId="77777777" w:rsidTr="00D07354">
        <w:tc>
          <w:tcPr>
            <w:tcW w:w="3200" w:type="pct"/>
            <w:shd w:val="clear" w:color="auto" w:fill="B2B2B2" w:themeFill="accent2"/>
          </w:tcPr>
          <w:p w14:paraId="3F726444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27D607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3EEB88CE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  <w:tr w:rsidR="0026113B" w:rsidRPr="00D07354" w14:paraId="25C18B9E" w14:textId="77777777" w:rsidTr="00DB0013">
        <w:trPr>
          <w:trHeight w:val="561"/>
        </w:trPr>
        <w:tc>
          <w:tcPr>
            <w:tcW w:w="3200" w:type="pct"/>
            <w:vAlign w:val="center"/>
          </w:tcPr>
          <w:p w14:paraId="3ACDD196" w14:textId="78D484AC" w:rsidR="0026113B" w:rsidRPr="00F26555" w:rsidRDefault="00C92FA5" w:rsidP="00F011A1">
            <w:pPr>
              <w:pStyle w:val="Title"/>
              <w:spacing w:before="0" w:after="0"/>
              <w:jc w:val="center"/>
              <w:rPr>
                <w:color w:val="000000" w:themeColor="text1"/>
                <w:sz w:val="56"/>
                <w:szCs w:val="56"/>
              </w:rPr>
            </w:pPr>
            <w:r>
              <w:rPr>
                <w:color w:val="000000" w:themeColor="text1"/>
                <w:sz w:val="56"/>
                <w:szCs w:val="56"/>
              </w:rPr>
              <w:t>Slingshot Car</w:t>
            </w:r>
          </w:p>
        </w:tc>
        <w:tc>
          <w:tcPr>
            <w:tcW w:w="104" w:type="pct"/>
            <w:vAlign w:val="bottom"/>
          </w:tcPr>
          <w:p w14:paraId="04EE4AED" w14:textId="77777777" w:rsidR="0026113B" w:rsidRPr="00D07354" w:rsidRDefault="0026113B" w:rsidP="00F011A1">
            <w:pPr>
              <w:rPr>
                <w:color w:val="000000" w:themeColor="text1"/>
              </w:rPr>
            </w:pPr>
          </w:p>
        </w:tc>
        <w:tc>
          <w:tcPr>
            <w:tcW w:w="1696" w:type="pct"/>
            <w:vAlign w:val="center"/>
          </w:tcPr>
          <w:p w14:paraId="44BD1AFF" w14:textId="373570F2" w:rsidR="00384A08" w:rsidRPr="00DB0013" w:rsidRDefault="00DD4E6C" w:rsidP="00732437">
            <w:pPr>
              <w:pStyle w:val="CourseDetails"/>
              <w:spacing w:after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Beginner - </w:t>
            </w:r>
            <w:r w:rsidR="00732437">
              <w:rPr>
                <w:color w:val="000000" w:themeColor="text1"/>
                <w:sz w:val="28"/>
                <w:szCs w:val="28"/>
              </w:rPr>
              <w:t>Intermediate</w:t>
            </w:r>
          </w:p>
        </w:tc>
      </w:tr>
      <w:tr w:rsidR="0026113B" w:rsidRPr="00D07354" w14:paraId="73B58D50" w14:textId="77777777" w:rsidTr="00D07354">
        <w:tc>
          <w:tcPr>
            <w:tcW w:w="3200" w:type="pct"/>
            <w:shd w:val="clear" w:color="auto" w:fill="B2B2B2" w:themeFill="accent2"/>
          </w:tcPr>
          <w:p w14:paraId="0D160438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04" w:type="pct"/>
          </w:tcPr>
          <w:p w14:paraId="20AC8753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  <w:tc>
          <w:tcPr>
            <w:tcW w:w="1696" w:type="pct"/>
            <w:shd w:val="clear" w:color="auto" w:fill="7F7F7F" w:themeFill="text1" w:themeFillTint="80"/>
          </w:tcPr>
          <w:p w14:paraId="15D050B9" w14:textId="77777777" w:rsidR="0026113B" w:rsidRPr="00D07354" w:rsidRDefault="0026113B" w:rsidP="00F011A1">
            <w:pPr>
              <w:pStyle w:val="NoSpacing"/>
              <w:rPr>
                <w:color w:val="000000" w:themeColor="text1"/>
              </w:rPr>
            </w:pPr>
          </w:p>
        </w:tc>
      </w:tr>
    </w:tbl>
    <w:p w14:paraId="16FB3A8A" w14:textId="77777777" w:rsidR="0026113B" w:rsidRDefault="0026113B" w:rsidP="00F011A1">
      <w:pPr>
        <w:pStyle w:val="NoSpacing"/>
        <w:rPr>
          <w:color w:val="000000" w:themeColor="text1"/>
        </w:rPr>
      </w:pPr>
      <w:bookmarkStart w:id="0" w:name="_Toc261004492"/>
    </w:p>
    <w:p w14:paraId="3F017901" w14:textId="77777777" w:rsidR="00D07354" w:rsidRDefault="00D07354" w:rsidP="00F011A1">
      <w:pPr>
        <w:pStyle w:val="NoSpacing"/>
        <w:rPr>
          <w:color w:val="000000" w:themeColor="text1"/>
        </w:rPr>
      </w:pPr>
    </w:p>
    <w:p w14:paraId="368BF008" w14:textId="77777777" w:rsidR="00D07354" w:rsidRDefault="00D07354" w:rsidP="00F011A1">
      <w:pPr>
        <w:pStyle w:val="NoSpacing"/>
        <w:rPr>
          <w:color w:val="000000" w:themeColor="text1"/>
        </w:rPr>
      </w:pPr>
    </w:p>
    <w:p w14:paraId="3184467D" w14:textId="77777777" w:rsidR="00D07354" w:rsidRDefault="00D07354" w:rsidP="00F011A1">
      <w:pPr>
        <w:pStyle w:val="NoSpacing"/>
        <w:rPr>
          <w:color w:val="000000" w:themeColor="text1"/>
        </w:rPr>
      </w:pPr>
    </w:p>
    <w:p w14:paraId="3A90EC3F" w14:textId="77777777" w:rsidR="00D07354" w:rsidRPr="00D07354" w:rsidRDefault="00D07354" w:rsidP="00F011A1">
      <w:pPr>
        <w:pStyle w:val="NoSpacing"/>
        <w:rPr>
          <w:color w:val="000000" w:themeColor="text1"/>
        </w:rPr>
      </w:pPr>
    </w:p>
    <w:tbl>
      <w:tblPr>
        <w:tblW w:w="4936" w:type="pct"/>
        <w:tblInd w:w="144" w:type="dxa"/>
        <w:tblLook w:val="04A0" w:firstRow="1" w:lastRow="0" w:firstColumn="1" w:lastColumn="0" w:noHBand="0" w:noVBand="1"/>
      </w:tblPr>
      <w:tblGrid>
        <w:gridCol w:w="6912"/>
        <w:gridCol w:w="426"/>
        <w:gridCol w:w="3821"/>
      </w:tblGrid>
      <w:tr w:rsidR="0026113B" w:rsidRPr="00D07354" w14:paraId="2923CFEF" w14:textId="77777777" w:rsidTr="009D619F">
        <w:trPr>
          <w:trHeight w:val="2160"/>
        </w:trPr>
        <w:tc>
          <w:tcPr>
            <w:tcW w:w="3097" w:type="pct"/>
          </w:tcPr>
          <w:p w14:paraId="64C4079F" w14:textId="0DB4E346" w:rsidR="00A03075" w:rsidRPr="00732437" w:rsidRDefault="00DB0013" w:rsidP="00F011A1">
            <w:pPr>
              <w:pStyle w:val="Heading1"/>
              <w:rPr>
                <w:b w:val="0"/>
                <w:bCs/>
              </w:rPr>
            </w:pPr>
            <w:bookmarkStart w:id="1" w:name="_Toc261004494"/>
            <w:r w:rsidRPr="00732437">
              <w:t>Project Goal</w:t>
            </w:r>
          </w:p>
          <w:p w14:paraId="4F655DB1" w14:textId="0D968886" w:rsidR="00A03075" w:rsidRPr="00732437" w:rsidRDefault="00732437" w:rsidP="00005ABD">
            <w:pPr>
              <w:rPr>
                <w:rFonts w:ascii="Arial" w:hAnsi="Arial"/>
              </w:rPr>
            </w:pPr>
            <w:r w:rsidRPr="00732437">
              <w:rPr>
                <w:rFonts w:ascii="Arial" w:hAnsi="Arial"/>
              </w:rPr>
              <w:t>Students build cars that are rapidly propelled across the floor at least 10 feet</w:t>
            </w:r>
            <w:r w:rsidR="001E5941">
              <w:rPr>
                <w:rFonts w:ascii="Arial" w:hAnsi="Arial"/>
              </w:rPr>
              <w:t xml:space="preserve"> by a simple slingshot</w:t>
            </w:r>
            <w:r w:rsidRPr="00732437">
              <w:rPr>
                <w:rFonts w:ascii="Arial" w:hAnsi="Arial"/>
              </w:rPr>
              <w:t>.</w:t>
            </w:r>
          </w:p>
          <w:p w14:paraId="7EC81D99" w14:textId="77777777" w:rsidR="00F011A1" w:rsidRPr="00732437" w:rsidRDefault="00F011A1" w:rsidP="00F011A1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Cs w:val="28"/>
              </w:rPr>
            </w:pPr>
          </w:p>
          <w:p w14:paraId="5E246FAA" w14:textId="77777777" w:rsidR="00A03075" w:rsidRPr="00732437" w:rsidRDefault="00F26555" w:rsidP="00F011A1">
            <w:pPr>
              <w:pStyle w:val="Heading1"/>
              <w:rPr>
                <w:b w:val="0"/>
                <w:bCs/>
              </w:rPr>
            </w:pPr>
            <w:r w:rsidRPr="00732437">
              <w:t>Design Variables</w:t>
            </w:r>
          </w:p>
          <w:p w14:paraId="62CA809D" w14:textId="262F945E" w:rsidR="00732437" w:rsidRPr="001E5941" w:rsidRDefault="00732437" w:rsidP="001E594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Arial" w:hAnsi="Arial"/>
              </w:rPr>
            </w:pPr>
            <w:r w:rsidRPr="00732437">
              <w:rPr>
                <w:rFonts w:ascii="Arial" w:hAnsi="Arial"/>
              </w:rPr>
              <w:t>Axle width</w:t>
            </w:r>
            <w:r w:rsidR="001E5941">
              <w:rPr>
                <w:rFonts w:ascii="Arial" w:hAnsi="Arial"/>
              </w:rPr>
              <w:t>, n</w:t>
            </w:r>
            <w:r w:rsidRPr="001E5941">
              <w:rPr>
                <w:rFonts w:ascii="Arial" w:hAnsi="Arial"/>
              </w:rPr>
              <w:t>umber of wheels</w:t>
            </w:r>
            <w:r w:rsidR="001E5941">
              <w:rPr>
                <w:rFonts w:ascii="Arial" w:hAnsi="Arial"/>
              </w:rPr>
              <w:t>, wheel alignment</w:t>
            </w:r>
          </w:p>
          <w:p w14:paraId="351C8473" w14:textId="77777777" w:rsidR="00326BD3" w:rsidRPr="00732437" w:rsidRDefault="00326BD3" w:rsidP="00F011A1">
            <w:pPr>
              <w:spacing w:line="240" w:lineRule="auto"/>
              <w:ind w:left="36"/>
              <w:rPr>
                <w:rFonts w:ascii="Arial" w:hAnsi="Arial" w:cs="Arial"/>
                <w:szCs w:val="28"/>
              </w:rPr>
            </w:pPr>
          </w:p>
          <w:p w14:paraId="3404B4FA" w14:textId="77777777" w:rsidR="00A03075" w:rsidRPr="00732437" w:rsidRDefault="00DB0013" w:rsidP="00C83B2F">
            <w:pPr>
              <w:pStyle w:val="Heading1"/>
            </w:pPr>
            <w:r w:rsidRPr="00732437">
              <w:t>Key Concepts</w:t>
            </w:r>
          </w:p>
          <w:bookmarkEnd w:id="1"/>
          <w:p w14:paraId="0A63CB34" w14:textId="615E354D" w:rsidR="00732437" w:rsidRPr="00732437" w:rsidRDefault="00BD361F" w:rsidP="00732437">
            <w:pPr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Wheel </w:t>
            </w:r>
            <w:r w:rsidR="002C074E">
              <w:rPr>
                <w:rFonts w:ascii="Arial" w:hAnsi="Arial"/>
                <w:u w:val="single"/>
              </w:rPr>
              <w:t>a</w:t>
            </w:r>
            <w:r w:rsidR="00732437" w:rsidRPr="00732437">
              <w:rPr>
                <w:rFonts w:ascii="Arial" w:hAnsi="Arial"/>
                <w:u w:val="single"/>
              </w:rPr>
              <w:t>lignment</w:t>
            </w:r>
            <w:r w:rsidR="00732437" w:rsidRPr="00732437">
              <w:rPr>
                <w:rFonts w:ascii="Arial" w:hAnsi="Arial"/>
              </w:rPr>
              <w:t xml:space="preserve"> means</w:t>
            </w:r>
            <w:r>
              <w:rPr>
                <w:rFonts w:ascii="Arial" w:hAnsi="Arial"/>
              </w:rPr>
              <w:t xml:space="preserve"> all</w:t>
            </w:r>
            <w:r w:rsidR="00732437" w:rsidRPr="00732437">
              <w:rPr>
                <w:rFonts w:ascii="Arial" w:hAnsi="Arial"/>
              </w:rPr>
              <w:t xml:space="preserve"> the wheels </w:t>
            </w:r>
            <w:r>
              <w:rPr>
                <w:rFonts w:ascii="Arial" w:hAnsi="Arial"/>
              </w:rPr>
              <w:t>all point in one direction</w:t>
            </w:r>
          </w:p>
          <w:p w14:paraId="0AE3B795" w14:textId="3A73AD23" w:rsidR="00732437" w:rsidRPr="00732437" w:rsidRDefault="00732437" w:rsidP="00732437">
            <w:pPr>
              <w:rPr>
                <w:rFonts w:ascii="Arial" w:hAnsi="Arial"/>
              </w:rPr>
            </w:pPr>
            <w:r w:rsidRPr="00732437">
              <w:rPr>
                <w:rFonts w:ascii="Arial" w:hAnsi="Arial"/>
                <w:u w:val="single"/>
              </w:rPr>
              <w:t>Energy transformation</w:t>
            </w:r>
            <w:r w:rsidRPr="00732437">
              <w:rPr>
                <w:rFonts w:ascii="Arial" w:hAnsi="Arial"/>
              </w:rPr>
              <w:t xml:space="preserve"> is when one </w:t>
            </w:r>
            <w:r w:rsidR="00CE18D9">
              <w:rPr>
                <w:rFonts w:ascii="Arial" w:hAnsi="Arial"/>
              </w:rPr>
              <w:t>kind of energy turns into a different form</w:t>
            </w:r>
          </w:p>
          <w:p w14:paraId="4D3FFA95" w14:textId="77777777" w:rsidR="00732437" w:rsidRPr="00732437" w:rsidRDefault="00732437" w:rsidP="00732437">
            <w:pPr>
              <w:rPr>
                <w:rFonts w:ascii="Arial" w:hAnsi="Arial"/>
              </w:rPr>
            </w:pPr>
          </w:p>
          <w:p w14:paraId="0F5A9A62" w14:textId="3DFF6C1F" w:rsidR="0026113B" w:rsidRPr="00732437" w:rsidRDefault="000F0D33" w:rsidP="00732437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Prep</w:t>
            </w:r>
          </w:p>
          <w:p w14:paraId="2A7CFB79" w14:textId="261D2F48" w:rsidR="00732437" w:rsidRDefault="00732437" w:rsidP="00732437">
            <w:pPr>
              <w:rPr>
                <w:rFonts w:ascii="Arial" w:hAnsi="Arial" w:cs="Arial"/>
                <w:color w:val="000000" w:themeColor="text1"/>
              </w:rPr>
            </w:pPr>
            <w:r w:rsidRPr="00732437">
              <w:rPr>
                <w:rFonts w:ascii="Arial" w:hAnsi="Arial" w:cs="Arial"/>
                <w:color w:val="000000" w:themeColor="text1"/>
              </w:rPr>
              <w:t>Bend paperclips into hooks (1 per student)</w:t>
            </w:r>
          </w:p>
          <w:p w14:paraId="27AB4032" w14:textId="6FCA900F" w:rsidR="002B326C" w:rsidRPr="00732437" w:rsidRDefault="002B326C" w:rsidP="00732437">
            <w:pPr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Set up glue gun (for lecture)</w:t>
            </w:r>
          </w:p>
          <w:p w14:paraId="07642378" w14:textId="77777777" w:rsidR="00732437" w:rsidRPr="00732437" w:rsidRDefault="00732437" w:rsidP="00732437">
            <w:pPr>
              <w:rPr>
                <w:rFonts w:ascii="Arial" w:hAnsi="Arial"/>
                <w:b/>
                <w:bCs/>
                <w:spacing w:val="30"/>
                <w:szCs w:val="28"/>
              </w:rPr>
            </w:pPr>
          </w:p>
          <w:p w14:paraId="355EFC4D" w14:textId="6222056A" w:rsidR="00250CC3" w:rsidRPr="00732437" w:rsidRDefault="00250CC3" w:rsidP="00326BD3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Safety</w:t>
            </w:r>
          </w:p>
          <w:p w14:paraId="69686285" w14:textId="355DDD8A" w:rsidR="00250CC3" w:rsidRPr="00732437" w:rsidRDefault="00732437" w:rsidP="00732437">
            <w:pPr>
              <w:rPr>
                <w:rFonts w:ascii="Arial" w:eastAsia="Times New Roman" w:hAnsi="Arial" w:cs="Arial"/>
                <w:color w:val="000000" w:themeColor="text1"/>
              </w:rPr>
            </w:pPr>
            <w:r w:rsidRPr="00732437">
              <w:rPr>
                <w:rFonts w:ascii="Arial" w:eastAsia="Times New Roman" w:hAnsi="Arial" w:cs="Arial"/>
                <w:color w:val="000000" w:themeColor="text1"/>
              </w:rPr>
              <w:t>Launch cars only horizontally across the floor. Designate a launching area and direction when students begin to test.</w:t>
            </w:r>
          </w:p>
        </w:tc>
        <w:tc>
          <w:tcPr>
            <w:tcW w:w="191" w:type="pct"/>
          </w:tcPr>
          <w:p w14:paraId="64987D47" w14:textId="77777777" w:rsidR="0026113B" w:rsidRPr="00732437" w:rsidRDefault="0026113B" w:rsidP="00F011A1">
            <w:pPr>
              <w:spacing w:line="240" w:lineRule="auto"/>
              <w:rPr>
                <w:rFonts w:ascii="Arial" w:hAnsi="Arial"/>
                <w:color w:val="000000" w:themeColor="text1"/>
                <w:szCs w:val="28"/>
              </w:rPr>
            </w:pPr>
          </w:p>
        </w:tc>
        <w:tc>
          <w:tcPr>
            <w:tcW w:w="1712" w:type="pct"/>
          </w:tcPr>
          <w:p w14:paraId="490AFB63" w14:textId="77777777" w:rsidR="008B714F" w:rsidRPr="00732437" w:rsidRDefault="008B714F" w:rsidP="00F011A1">
            <w:pPr>
              <w:pStyle w:val="Heading2"/>
              <w:spacing w:before="0" w:after="80" w:line="240" w:lineRule="auto"/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</w:pPr>
            <w:r w:rsidRPr="00732437">
              <w:rPr>
                <w:rFonts w:ascii="Arial" w:hAnsi="Arial"/>
                <w:b/>
                <w:bCs w:val="0"/>
                <w:color w:val="000000" w:themeColor="text1"/>
                <w:spacing w:val="30"/>
                <w:szCs w:val="28"/>
              </w:rPr>
              <w:t>Materials</w:t>
            </w:r>
          </w:p>
          <w:p w14:paraId="66E22CA7" w14:textId="0DD80319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Basic Example</w:t>
            </w:r>
          </w:p>
          <w:p w14:paraId="72C48D9E" w14:textId="77777777" w:rsidR="00C92FA5" w:rsidRPr="00062A5F" w:rsidRDefault="00C92FA5" w:rsidP="00062A5F">
            <w:pPr>
              <w:pStyle w:val="ListParagraph"/>
              <w:numPr>
                <w:ilvl w:val="0"/>
                <w:numId w:val="2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062A5F">
              <w:rPr>
                <w:rFonts w:ascii="Arial" w:hAnsi="Arial" w:cs="Arial"/>
                <w:noProof/>
                <w:color w:val="000000" w:themeColor="text1"/>
              </w:rPr>
              <w:t>8 craft stick</w:t>
            </w:r>
          </w:p>
          <w:p w14:paraId="7979D823" w14:textId="77777777" w:rsidR="00C92FA5" w:rsidRPr="00062A5F" w:rsidRDefault="00C92FA5" w:rsidP="00062A5F">
            <w:pPr>
              <w:pStyle w:val="ListParagraph"/>
              <w:numPr>
                <w:ilvl w:val="0"/>
                <w:numId w:val="2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062A5F">
              <w:rPr>
                <w:rFonts w:ascii="Arial" w:hAnsi="Arial" w:cs="Arial"/>
                <w:noProof/>
                <w:color w:val="000000" w:themeColor="text1"/>
              </w:rPr>
              <w:t>2 skewer</w:t>
            </w:r>
          </w:p>
          <w:p w14:paraId="5265ACBA" w14:textId="77777777" w:rsidR="00C92FA5" w:rsidRPr="00062A5F" w:rsidRDefault="00C92FA5" w:rsidP="00062A5F">
            <w:pPr>
              <w:pStyle w:val="ListParagraph"/>
              <w:numPr>
                <w:ilvl w:val="0"/>
                <w:numId w:val="2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062A5F">
              <w:rPr>
                <w:rFonts w:ascii="Arial" w:hAnsi="Arial" w:cs="Arial"/>
                <w:noProof/>
                <w:color w:val="000000" w:themeColor="text1"/>
              </w:rPr>
              <w:t>2 straw</w:t>
            </w:r>
          </w:p>
          <w:p w14:paraId="21A038B5" w14:textId="136D4ADA" w:rsidR="00C92FA5" w:rsidRPr="00062A5F" w:rsidRDefault="0015464C" w:rsidP="00062A5F">
            <w:pPr>
              <w:pStyle w:val="ListParagraph"/>
              <w:numPr>
                <w:ilvl w:val="0"/>
                <w:numId w:val="2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up to 6</w:t>
            </w:r>
            <w:r w:rsidR="00C92FA5" w:rsidRPr="00062A5F">
              <w:rPr>
                <w:rFonts w:ascii="Arial" w:hAnsi="Arial" w:cs="Arial"/>
                <w:noProof/>
                <w:color w:val="000000" w:themeColor="text1"/>
              </w:rPr>
              <w:t xml:space="preserve"> wheels</w:t>
            </w:r>
          </w:p>
          <w:p w14:paraId="1AAC4921" w14:textId="77777777" w:rsidR="00C92FA5" w:rsidRPr="00062A5F" w:rsidRDefault="00C92FA5" w:rsidP="00062A5F">
            <w:pPr>
              <w:pStyle w:val="ListParagraph"/>
              <w:numPr>
                <w:ilvl w:val="0"/>
                <w:numId w:val="2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062A5F">
              <w:rPr>
                <w:rFonts w:ascii="Arial" w:hAnsi="Arial" w:cs="Arial"/>
                <w:noProof/>
                <w:color w:val="000000" w:themeColor="text1"/>
              </w:rPr>
              <w:t>1 long r.band</w:t>
            </w:r>
          </w:p>
          <w:p w14:paraId="5E7E3481" w14:textId="77777777" w:rsidR="00C92FA5" w:rsidRPr="00062A5F" w:rsidRDefault="00C92FA5" w:rsidP="00062A5F">
            <w:pPr>
              <w:pStyle w:val="ListParagraph"/>
              <w:numPr>
                <w:ilvl w:val="0"/>
                <w:numId w:val="2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062A5F">
              <w:rPr>
                <w:rFonts w:ascii="Arial" w:hAnsi="Arial" w:cs="Arial"/>
                <w:noProof/>
                <w:color w:val="000000" w:themeColor="text1"/>
              </w:rPr>
              <w:t>tape</w:t>
            </w:r>
          </w:p>
          <w:p w14:paraId="32FB964C" w14:textId="4174839D" w:rsidR="00B10D75" w:rsidRPr="00062A5F" w:rsidRDefault="00C92FA5" w:rsidP="00062A5F">
            <w:pPr>
              <w:pStyle w:val="ListParagraph"/>
              <w:numPr>
                <w:ilvl w:val="0"/>
                <w:numId w:val="2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 w:rsidRPr="00062A5F">
              <w:rPr>
                <w:rFonts w:ascii="Arial" w:hAnsi="Arial" w:cs="Arial"/>
                <w:noProof/>
                <w:color w:val="000000" w:themeColor="text1"/>
              </w:rPr>
              <w:t>hot glue</w:t>
            </w:r>
            <w:r w:rsidR="00732437" w:rsidRPr="00062A5F">
              <w:rPr>
                <w:rFonts w:ascii="Arial" w:hAnsi="Arial" w:cs="Arial"/>
                <w:noProof/>
                <w:color w:val="000000" w:themeColor="text1"/>
              </w:rPr>
              <w:t xml:space="preserve"> (1 per 2 students)</w:t>
            </w:r>
          </w:p>
          <w:p w14:paraId="6E160364" w14:textId="5A5457ED" w:rsidR="00732437" w:rsidRPr="00062A5F" w:rsidRDefault="0099481C" w:rsidP="00062A5F">
            <w:pPr>
              <w:pStyle w:val="ListParagraph"/>
              <w:numPr>
                <w:ilvl w:val="0"/>
                <w:numId w:val="24"/>
              </w:numPr>
              <w:ind w:left="348"/>
              <w:rPr>
                <w:rFonts w:ascii="Arial" w:hAnsi="Arial" w:cs="Arial"/>
                <w:noProof/>
                <w:color w:val="000000" w:themeColor="text1"/>
              </w:rPr>
            </w:pPr>
            <w:r>
              <w:rPr>
                <w:rFonts w:ascii="Arial" w:hAnsi="Arial" w:cs="Arial"/>
                <w:noProof/>
                <w:color w:val="000000" w:themeColor="text1"/>
              </w:rPr>
              <w:t>pencil</w:t>
            </w:r>
            <w:bookmarkStart w:id="2" w:name="_GoBack"/>
            <w:bookmarkEnd w:id="2"/>
          </w:p>
          <w:p w14:paraId="78C1AEA2" w14:textId="77777777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</w:rPr>
            </w:pPr>
          </w:p>
          <w:p w14:paraId="39557291" w14:textId="77777777" w:rsidR="00C92FA5" w:rsidRPr="00732437" w:rsidRDefault="00C92FA5" w:rsidP="00C92FA5">
            <w:pPr>
              <w:rPr>
                <w:rFonts w:ascii="Arial" w:hAnsi="Arial" w:cs="Arial"/>
                <w:noProof/>
                <w:color w:val="000000" w:themeColor="text1"/>
                <w:u w:val="single"/>
              </w:rPr>
            </w:pPr>
            <w:r w:rsidRPr="00732437">
              <w:rPr>
                <w:rFonts w:ascii="Arial" w:hAnsi="Arial" w:cs="Arial"/>
                <w:noProof/>
                <w:color w:val="000000" w:themeColor="text1"/>
                <w:u w:val="single"/>
              </w:rPr>
              <w:t>Advanced Ideas</w:t>
            </w:r>
          </w:p>
          <w:p w14:paraId="2220E97B" w14:textId="47C0EAD1" w:rsidR="00062A5F" w:rsidRPr="00062A5F" w:rsidRDefault="00062A5F" w:rsidP="00062A5F">
            <w:pPr>
              <w:rPr>
                <w:rFonts w:ascii="Arial" w:hAnsi="Arial" w:cs="Lucida Grande"/>
                <w:szCs w:val="28"/>
              </w:rPr>
            </w:pPr>
            <w:r>
              <w:rPr>
                <w:rFonts w:ascii="Arial" w:hAnsi="Arial" w:cs="Lucida Grande"/>
                <w:szCs w:val="28"/>
              </w:rPr>
              <w:t>C</w:t>
            </w:r>
            <w:r w:rsidRPr="00062A5F">
              <w:rPr>
                <w:rFonts w:ascii="Arial" w:hAnsi="Arial" w:cs="Lucida Grande"/>
                <w:szCs w:val="28"/>
              </w:rPr>
              <w:t>hallenge students to build a driver’s seat for their egg</w:t>
            </w:r>
          </w:p>
          <w:p w14:paraId="358F436F" w14:textId="42723B75" w:rsidR="00C92FA5" w:rsidRPr="00062A5F" w:rsidRDefault="00C92FA5" w:rsidP="00062A5F">
            <w:pPr>
              <w:pStyle w:val="ListParagraph"/>
              <w:numPr>
                <w:ilvl w:val="0"/>
                <w:numId w:val="25"/>
              </w:numPr>
              <w:ind w:left="348"/>
              <w:rPr>
                <w:rFonts w:ascii="Arial" w:hAnsi="Arial" w:cs="Lucida Grande"/>
                <w:szCs w:val="28"/>
              </w:rPr>
            </w:pPr>
            <w:r w:rsidRPr="00062A5F">
              <w:rPr>
                <w:rFonts w:ascii="Arial" w:hAnsi="Arial" w:cs="Lucida Grande"/>
                <w:szCs w:val="28"/>
              </w:rPr>
              <w:t>craft cube</w:t>
            </w:r>
          </w:p>
          <w:p w14:paraId="335FC7C1" w14:textId="77777777" w:rsidR="00C92FA5" w:rsidRPr="00062A5F" w:rsidRDefault="00C92FA5" w:rsidP="00062A5F">
            <w:pPr>
              <w:pStyle w:val="ListParagraph"/>
              <w:numPr>
                <w:ilvl w:val="0"/>
                <w:numId w:val="25"/>
              </w:numPr>
              <w:ind w:left="348"/>
              <w:rPr>
                <w:rFonts w:ascii="Arial" w:hAnsi="Arial" w:cs="Lucida Grande"/>
                <w:szCs w:val="28"/>
              </w:rPr>
            </w:pPr>
            <w:r w:rsidRPr="00062A5F">
              <w:rPr>
                <w:rFonts w:ascii="Arial" w:hAnsi="Arial" w:cs="Lucida Grande"/>
                <w:szCs w:val="28"/>
              </w:rPr>
              <w:t>cup</w:t>
            </w:r>
          </w:p>
          <w:p w14:paraId="1F7B098E" w14:textId="77777777" w:rsidR="00C92FA5" w:rsidRPr="00062A5F" w:rsidRDefault="00C92FA5" w:rsidP="00062A5F">
            <w:pPr>
              <w:pStyle w:val="ListParagraph"/>
              <w:numPr>
                <w:ilvl w:val="0"/>
                <w:numId w:val="25"/>
              </w:numPr>
              <w:ind w:left="348"/>
              <w:rPr>
                <w:rFonts w:ascii="Arial" w:hAnsi="Arial" w:cs="Lucida Grande"/>
                <w:szCs w:val="28"/>
              </w:rPr>
            </w:pPr>
            <w:r w:rsidRPr="00062A5F">
              <w:rPr>
                <w:rFonts w:ascii="Arial" w:hAnsi="Arial" w:cs="Lucida Grande"/>
                <w:szCs w:val="28"/>
              </w:rPr>
              <w:t>plastic egg</w:t>
            </w:r>
          </w:p>
          <w:p w14:paraId="57927874" w14:textId="1844CAB3" w:rsidR="00C92FA5" w:rsidRPr="00732437" w:rsidRDefault="00C92FA5" w:rsidP="00C92FA5">
            <w:pPr>
              <w:rPr>
                <w:rFonts w:ascii="Arial" w:hAnsi="Arial" w:cs="Lucida Grande"/>
                <w:szCs w:val="28"/>
              </w:rPr>
            </w:pPr>
          </w:p>
        </w:tc>
      </w:tr>
    </w:tbl>
    <w:tbl>
      <w:tblPr>
        <w:tblStyle w:val="TableGrid"/>
        <w:tblpPr w:leftFromText="187" w:rightFromText="187" w:vertAnchor="page" w:horzAnchor="page" w:tblpX="696" w:tblpY="1040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5"/>
        <w:gridCol w:w="8137"/>
      </w:tblGrid>
      <w:tr w:rsidR="00732437" w:rsidRPr="008842EA" w14:paraId="5A11858E" w14:textId="77777777" w:rsidTr="00732437">
        <w:trPr>
          <w:trHeight w:val="107"/>
        </w:trPr>
        <w:tc>
          <w:tcPr>
            <w:tcW w:w="11152" w:type="dxa"/>
            <w:gridSpan w:val="2"/>
          </w:tcPr>
          <w:bookmarkEnd w:id="0"/>
          <w:p w14:paraId="303AC7D8" w14:textId="77777777" w:rsidR="00732437" w:rsidRPr="00F011A1" w:rsidRDefault="00732437" w:rsidP="00732437">
            <w:pPr>
              <w:jc w:val="center"/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</w:pPr>
            <w:r w:rsidRPr="00F011A1">
              <w:rPr>
                <w:rFonts w:ascii="Arial" w:hAnsi="Arial" w:cs="Arial"/>
                <w:b/>
                <w:color w:val="000000" w:themeColor="text1"/>
                <w:spacing w:val="30"/>
                <w:szCs w:val="28"/>
              </w:rPr>
              <w:t>Troubleshooting</w:t>
            </w:r>
          </w:p>
        </w:tc>
      </w:tr>
      <w:tr w:rsidR="00732437" w:rsidRPr="008842EA" w14:paraId="1828EA4E" w14:textId="77777777" w:rsidTr="00732437">
        <w:trPr>
          <w:trHeight w:val="106"/>
        </w:trPr>
        <w:tc>
          <w:tcPr>
            <w:tcW w:w="3015" w:type="dxa"/>
          </w:tcPr>
          <w:p w14:paraId="6D3D7B7D" w14:textId="77777777" w:rsidR="00732437" w:rsidRPr="00F011A1" w:rsidRDefault="00732437" w:rsidP="0073243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If the </w:t>
            </w:r>
            <w:r>
              <w:rPr>
                <w:rFonts w:ascii="Arial" w:hAnsi="Arial" w:cs="Arial"/>
                <w:i/>
                <w:color w:val="000000" w:themeColor="text1"/>
                <w:szCs w:val="28"/>
              </w:rPr>
              <w:t>car</w:t>
            </w: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 xml:space="preserve">… </w:t>
            </w:r>
          </w:p>
        </w:tc>
        <w:tc>
          <w:tcPr>
            <w:tcW w:w="8137" w:type="dxa"/>
          </w:tcPr>
          <w:p w14:paraId="6AB7619E" w14:textId="77777777" w:rsidR="00732437" w:rsidRPr="00F011A1" w:rsidRDefault="00732437" w:rsidP="00732437">
            <w:pPr>
              <w:rPr>
                <w:rFonts w:ascii="Arial" w:hAnsi="Arial" w:cs="Arial"/>
                <w:i/>
                <w:color w:val="000000" w:themeColor="text1"/>
                <w:szCs w:val="28"/>
              </w:rPr>
            </w:pPr>
            <w:r w:rsidRPr="00F011A1">
              <w:rPr>
                <w:rFonts w:ascii="Arial" w:hAnsi="Arial" w:cs="Arial"/>
                <w:i/>
                <w:color w:val="000000" w:themeColor="text1"/>
                <w:szCs w:val="28"/>
              </w:rPr>
              <w:t>Then…</w:t>
            </w:r>
          </w:p>
        </w:tc>
      </w:tr>
      <w:tr w:rsidR="00732437" w:rsidRPr="008842EA" w14:paraId="45DF4ED2" w14:textId="77777777" w:rsidTr="00732437">
        <w:trPr>
          <w:trHeight w:val="636"/>
        </w:trPr>
        <w:tc>
          <w:tcPr>
            <w:tcW w:w="3015" w:type="dxa"/>
          </w:tcPr>
          <w:p w14:paraId="74B16822" w14:textId="043D698A" w:rsidR="00732437" w:rsidRPr="008842EA" w:rsidRDefault="00732437" w:rsidP="0073243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Spinning out of control</w:t>
            </w:r>
          </w:p>
        </w:tc>
        <w:tc>
          <w:tcPr>
            <w:tcW w:w="8137" w:type="dxa"/>
          </w:tcPr>
          <w:p w14:paraId="792378F4" w14:textId="77777777" w:rsidR="001E5941" w:rsidRDefault="00732437" w:rsidP="00732437">
            <w:pPr>
              <w:pStyle w:val="ListBullet"/>
            </w:pPr>
            <w:r>
              <w:t>Check the wheel alignment. The axles should be parallel with each other and perpendicu</w:t>
            </w:r>
            <w:r w:rsidR="001E5941">
              <w:t>lar to the direction of the car</w:t>
            </w:r>
          </w:p>
          <w:p w14:paraId="4DFEDFDF" w14:textId="0A5BA707" w:rsidR="00732437" w:rsidRPr="008842EA" w:rsidRDefault="00732437" w:rsidP="00732437">
            <w:pPr>
              <w:pStyle w:val="ListBullet"/>
            </w:pPr>
            <w:r>
              <w:t>Hold the very back-center of the car before releasing</w:t>
            </w:r>
          </w:p>
        </w:tc>
      </w:tr>
      <w:tr w:rsidR="00732437" w:rsidRPr="008842EA" w14:paraId="032AC000" w14:textId="77777777" w:rsidTr="00732437">
        <w:trPr>
          <w:trHeight w:val="379"/>
        </w:trPr>
        <w:tc>
          <w:tcPr>
            <w:tcW w:w="3015" w:type="dxa"/>
          </w:tcPr>
          <w:p w14:paraId="22DF9BD8" w14:textId="60E4186F" w:rsidR="00732437" w:rsidRPr="008842EA" w:rsidRDefault="00732437" w:rsidP="00732437">
            <w:pPr>
              <w:rPr>
                <w:rFonts w:ascii="Arial" w:hAnsi="Arial" w:cs="Arial"/>
                <w:color w:val="000000" w:themeColor="text1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Cs w:val="28"/>
              </w:rPr>
              <w:t>Not launching successfully</w:t>
            </w:r>
          </w:p>
        </w:tc>
        <w:tc>
          <w:tcPr>
            <w:tcW w:w="8137" w:type="dxa"/>
          </w:tcPr>
          <w:p w14:paraId="5060C0C6" w14:textId="360B806A" w:rsidR="00732437" w:rsidRDefault="001E5941" w:rsidP="00732437">
            <w:pPr>
              <w:pStyle w:val="ListBullet"/>
            </w:pPr>
            <w:r>
              <w:t>Launch with the slingshot</w:t>
            </w:r>
            <w:r w:rsidR="00732437">
              <w:t xml:space="preserve"> perpendicular to the ground</w:t>
            </w:r>
          </w:p>
          <w:p w14:paraId="1305E8C2" w14:textId="590C2A0D" w:rsidR="00732437" w:rsidRDefault="00732437" w:rsidP="00732437">
            <w:pPr>
              <w:pStyle w:val="ListBullet"/>
            </w:pPr>
            <w:r>
              <w:t>Check if the slingshot is twisted</w:t>
            </w:r>
          </w:p>
          <w:p w14:paraId="4234EB11" w14:textId="42B62CC2" w:rsidR="00732437" w:rsidRPr="00C83B2F" w:rsidRDefault="00732437" w:rsidP="00732437">
            <w:pPr>
              <w:pStyle w:val="ListBullet"/>
            </w:pPr>
            <w:r>
              <w:t>Review launching technique</w:t>
            </w:r>
          </w:p>
        </w:tc>
      </w:tr>
    </w:tbl>
    <w:p w14:paraId="5DECDCD6" w14:textId="64BF1DFC" w:rsidR="00F011A1" w:rsidRDefault="00F011A1" w:rsidP="00F011A1">
      <w:pPr>
        <w:rPr>
          <w:color w:val="000000" w:themeColor="text1"/>
        </w:rPr>
      </w:pPr>
    </w:p>
    <w:p w14:paraId="6AFFCAAD" w14:textId="7FDDE7FB" w:rsidR="00250CC3" w:rsidRDefault="00250CC3">
      <w:pPr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</w:p>
    <w:p w14:paraId="1B6B7A58" w14:textId="77777777" w:rsidR="00732437" w:rsidRDefault="00732437">
      <w:pPr>
        <w:spacing w:after="200"/>
        <w:rPr>
          <w:rFonts w:ascii="Arial" w:eastAsiaTheme="majorEastAsia" w:hAnsi="Arial" w:cstheme="majorBidi"/>
          <w:b/>
          <w:color w:val="000000" w:themeColor="text1"/>
          <w:spacing w:val="30"/>
          <w:szCs w:val="28"/>
        </w:rPr>
      </w:pPr>
      <w:r>
        <w:br w:type="page"/>
      </w:r>
    </w:p>
    <w:p w14:paraId="6D0EB040" w14:textId="02D940F8" w:rsidR="0041266B" w:rsidRPr="00C81646" w:rsidRDefault="0041266B" w:rsidP="0041266B">
      <w:pPr>
        <w:pStyle w:val="Heading1"/>
      </w:pPr>
      <w:r w:rsidRPr="00C81646">
        <w:lastRenderedPageBreak/>
        <w:t xml:space="preserve">Introduce project </w:t>
      </w:r>
      <w:r>
        <w:t xml:space="preserve">and </w:t>
      </w:r>
      <w:r w:rsidR="001E5941">
        <w:t>demonstrate how it works</w:t>
      </w:r>
      <w:r w:rsidRPr="00C81646">
        <w:t xml:space="preserve"> (1 min)</w:t>
      </w:r>
    </w:p>
    <w:p w14:paraId="4C9E9668" w14:textId="77777777" w:rsidR="0041266B" w:rsidRPr="00C81646" w:rsidRDefault="0041266B" w:rsidP="0041266B">
      <w:pPr>
        <w:rPr>
          <w:rFonts w:ascii="Arial" w:hAnsi="Arial" w:cs="Arial"/>
          <w:color w:val="000000" w:themeColor="text1"/>
        </w:rPr>
      </w:pPr>
    </w:p>
    <w:p w14:paraId="7AFCE719" w14:textId="44069A08" w:rsidR="0041266B" w:rsidRPr="00F31875" w:rsidRDefault="001E5941" w:rsidP="0041266B">
      <w:pPr>
        <w:pStyle w:val="Heading1"/>
      </w:pPr>
      <w:r>
        <w:t>Demonstrate how to build the basic example</w:t>
      </w:r>
      <w:r w:rsidR="0041266B">
        <w:t xml:space="preserve"> (6</w:t>
      </w:r>
      <w:r w:rsidR="0041266B" w:rsidRPr="00C81646">
        <w:t xml:space="preserve"> min)</w:t>
      </w:r>
    </w:p>
    <w:p w14:paraId="41A2488C" w14:textId="522C1D1F" w:rsidR="0041266B" w:rsidRDefault="001E5941" w:rsidP="00062A5F">
      <w:pPr>
        <w:pStyle w:val="ListParagraph"/>
        <w:numPr>
          <w:ilvl w:val="0"/>
          <w:numId w:val="20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Show step-by-step how to make the basic example.</w:t>
      </w:r>
    </w:p>
    <w:p w14:paraId="35066A63" w14:textId="2BA4558E" w:rsidR="001E5941" w:rsidRDefault="001E5941" w:rsidP="001E5941">
      <w:pPr>
        <w:pStyle w:val="ListParagraph"/>
        <w:numPr>
          <w:ilvl w:val="0"/>
          <w:numId w:val="26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For an intermediate class, you can pre-make the wheels and car frame to speed up the lecture.</w:t>
      </w:r>
    </w:p>
    <w:p w14:paraId="07F4AC42" w14:textId="25ABD208" w:rsidR="002B326C" w:rsidRPr="002B326C" w:rsidRDefault="001E5941" w:rsidP="002B326C">
      <w:pPr>
        <w:pStyle w:val="ListParagraph"/>
        <w:numPr>
          <w:ilvl w:val="0"/>
          <w:numId w:val="20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Emphasize the importance of using both tape and glue to attach the paperclip hook.</w:t>
      </w:r>
    </w:p>
    <w:p w14:paraId="09C5F6B5" w14:textId="77777777" w:rsidR="0041266B" w:rsidRDefault="0041266B" w:rsidP="0041266B">
      <w:pPr>
        <w:rPr>
          <w:rFonts w:ascii="Arial" w:hAnsi="Arial" w:cs="Arial"/>
          <w:color w:val="000000" w:themeColor="text1"/>
          <w:u w:val="single"/>
        </w:rPr>
      </w:pPr>
    </w:p>
    <w:p w14:paraId="0A963B0D" w14:textId="6EC8DF14" w:rsidR="0041266B" w:rsidRPr="00631EC1" w:rsidRDefault="002B326C" w:rsidP="0041266B">
      <w:pPr>
        <w:pStyle w:val="Heading1"/>
      </w:pPr>
      <w:r>
        <w:t>Demonstrate how to launch the car</w:t>
      </w:r>
      <w:r w:rsidR="0041266B">
        <w:t xml:space="preserve"> (2 min)</w:t>
      </w:r>
    </w:p>
    <w:p w14:paraId="69405450" w14:textId="7004196C" w:rsidR="0041266B" w:rsidRDefault="002B326C" w:rsidP="002B326C">
      <w:pPr>
        <w:pStyle w:val="ListParagraph"/>
        <w:numPr>
          <w:ilvl w:val="0"/>
          <w:numId w:val="21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Place the car in the designated testing area.</w:t>
      </w:r>
    </w:p>
    <w:p w14:paraId="0C6A95DE" w14:textId="015ED562" w:rsidR="002B326C" w:rsidRDefault="002B326C" w:rsidP="002B326C">
      <w:pPr>
        <w:pStyle w:val="ListParagraph"/>
        <w:numPr>
          <w:ilvl w:val="0"/>
          <w:numId w:val="21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Firmly grasp the slingshot with the rubber band side pointed straight down.</w:t>
      </w:r>
    </w:p>
    <w:p w14:paraId="079BDC4B" w14:textId="1DD9F6A8" w:rsidR="002B326C" w:rsidRDefault="002B326C" w:rsidP="002B326C">
      <w:pPr>
        <w:pStyle w:val="ListParagraph"/>
        <w:numPr>
          <w:ilvl w:val="0"/>
          <w:numId w:val="21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Drape the rubber band onto the paperclip, and then pull the rubber band into the hook.</w:t>
      </w:r>
    </w:p>
    <w:p w14:paraId="4DD85236" w14:textId="143C5A3E" w:rsidR="002B326C" w:rsidRPr="00631EC1" w:rsidRDefault="002B326C" w:rsidP="002B326C">
      <w:pPr>
        <w:pStyle w:val="ListParagraph"/>
        <w:numPr>
          <w:ilvl w:val="0"/>
          <w:numId w:val="21"/>
        </w:numPr>
        <w:spacing w:line="24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Hold the very back center </w:t>
      </w:r>
      <w:r w:rsidR="00821BDF">
        <w:rPr>
          <w:rFonts w:ascii="Arial" w:hAnsi="Arial" w:cs="Arial"/>
          <w:color w:val="000000" w:themeColor="text1"/>
        </w:rPr>
        <w:t>of the car. Pull the car back while k</w:t>
      </w:r>
      <w:r w:rsidR="00115869">
        <w:rPr>
          <w:rFonts w:ascii="Arial" w:hAnsi="Arial" w:cs="Arial"/>
          <w:color w:val="000000" w:themeColor="text1"/>
        </w:rPr>
        <w:t>eeping it level with the ground, and then release.</w:t>
      </w:r>
    </w:p>
    <w:p w14:paraId="18FE2237" w14:textId="77777777" w:rsidR="00F277E6" w:rsidRPr="00F011A1" w:rsidRDefault="00F277E6" w:rsidP="00F011A1">
      <w:pPr>
        <w:tabs>
          <w:tab w:val="left" w:pos="2275"/>
        </w:tabs>
      </w:pPr>
    </w:p>
    <w:sectPr w:rsidR="00F277E6" w:rsidRPr="00F011A1" w:rsidSect="00F277E6">
      <w:pgSz w:w="12240" w:h="15840" w:code="1"/>
      <w:pgMar w:top="576" w:right="576" w:bottom="1440" w:left="576" w:header="576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C5225" w14:textId="77777777" w:rsidR="00D03CDA" w:rsidRDefault="00D03CDA">
      <w:pPr>
        <w:spacing w:line="240" w:lineRule="auto"/>
      </w:pPr>
      <w:r>
        <w:separator/>
      </w:r>
    </w:p>
  </w:endnote>
  <w:endnote w:type="continuationSeparator" w:id="0">
    <w:p w14:paraId="5C94A278" w14:textId="77777777" w:rsidR="00D03CDA" w:rsidRDefault="00D03C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 3">
    <w:panose1 w:val="05040102010807070707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1268D" w14:textId="77777777" w:rsidR="00D03CDA" w:rsidRDefault="00D03CDA">
      <w:pPr>
        <w:spacing w:line="240" w:lineRule="auto"/>
      </w:pPr>
      <w:r>
        <w:separator/>
      </w:r>
    </w:p>
  </w:footnote>
  <w:footnote w:type="continuationSeparator" w:id="0">
    <w:p w14:paraId="7CA3099E" w14:textId="77777777" w:rsidR="00D03CDA" w:rsidRDefault="00D03C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EE1E86F8"/>
    <w:lvl w:ilvl="0">
      <w:start w:val="1"/>
      <w:numFmt w:val="bullet"/>
      <w:pStyle w:val="ListBullet2"/>
      <w:lvlText w:val="¡"/>
      <w:lvlJc w:val="left"/>
      <w:pPr>
        <w:ind w:left="720" w:hanging="360"/>
      </w:pPr>
      <w:rPr>
        <w:rFonts w:ascii="Wingdings 2" w:hAnsi="Wingdings 2" w:hint="default"/>
        <w:color w:val="595959" w:themeColor="text1" w:themeTint="A6"/>
      </w:rPr>
    </w:lvl>
  </w:abstractNum>
  <w:abstractNum w:abstractNumId="1" w15:restartNumberingAfterBreak="0">
    <w:nsid w:val="FFFFFF88"/>
    <w:multiLevelType w:val="singleLevel"/>
    <w:tmpl w:val="EE2E0A2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808080" w:themeColor="background1" w:themeShade="80"/>
      </w:rPr>
    </w:lvl>
  </w:abstractNum>
  <w:abstractNum w:abstractNumId="2" w15:restartNumberingAfterBreak="0">
    <w:nsid w:val="FFFFFF89"/>
    <w:multiLevelType w:val="singleLevel"/>
    <w:tmpl w:val="C942893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B2B2B2" w:themeColor="accent2"/>
      </w:rPr>
    </w:lvl>
  </w:abstractNum>
  <w:abstractNum w:abstractNumId="3" w15:restartNumberingAfterBreak="0">
    <w:nsid w:val="01664614"/>
    <w:multiLevelType w:val="hybridMultilevel"/>
    <w:tmpl w:val="2CEA522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3CC4DF4"/>
    <w:multiLevelType w:val="hybridMultilevel"/>
    <w:tmpl w:val="DCD8EBD4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5638C"/>
    <w:multiLevelType w:val="hybridMultilevel"/>
    <w:tmpl w:val="5F4C8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D16C3"/>
    <w:multiLevelType w:val="hybridMultilevel"/>
    <w:tmpl w:val="E9389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E0879"/>
    <w:multiLevelType w:val="hybridMultilevel"/>
    <w:tmpl w:val="5558A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84E57"/>
    <w:multiLevelType w:val="hybridMultilevel"/>
    <w:tmpl w:val="DE10B184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C57"/>
    <w:multiLevelType w:val="hybridMultilevel"/>
    <w:tmpl w:val="CF22F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D5900"/>
    <w:multiLevelType w:val="hybridMultilevel"/>
    <w:tmpl w:val="52504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E3E57"/>
    <w:multiLevelType w:val="hybridMultilevel"/>
    <w:tmpl w:val="91029944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A14A3"/>
    <w:multiLevelType w:val="hybridMultilevel"/>
    <w:tmpl w:val="DC3A29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0F37D7B"/>
    <w:multiLevelType w:val="hybridMultilevel"/>
    <w:tmpl w:val="56800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9F2983"/>
    <w:multiLevelType w:val="hybridMultilevel"/>
    <w:tmpl w:val="90D0EA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D11CA"/>
    <w:multiLevelType w:val="hybridMultilevel"/>
    <w:tmpl w:val="5C70B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701165"/>
    <w:multiLevelType w:val="hybridMultilevel"/>
    <w:tmpl w:val="2872E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D3A20"/>
    <w:multiLevelType w:val="hybridMultilevel"/>
    <w:tmpl w:val="52FAC4B8"/>
    <w:lvl w:ilvl="0" w:tplc="46FC873C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F74E0"/>
    <w:multiLevelType w:val="hybridMultilevel"/>
    <w:tmpl w:val="83B66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E33F6"/>
    <w:multiLevelType w:val="hybridMultilevel"/>
    <w:tmpl w:val="B388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7B1893"/>
    <w:multiLevelType w:val="hybridMultilevel"/>
    <w:tmpl w:val="0FDE24D4"/>
    <w:lvl w:ilvl="0" w:tplc="18B8AB3A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5F4EE7"/>
    <w:multiLevelType w:val="hybridMultilevel"/>
    <w:tmpl w:val="88C2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F00F0B"/>
    <w:multiLevelType w:val="hybridMultilevel"/>
    <w:tmpl w:val="B5005AEA"/>
    <w:lvl w:ilvl="0" w:tplc="2B42CA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1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18"/>
  </w:num>
  <w:num w:numId="10">
    <w:abstractNumId w:val="16"/>
  </w:num>
  <w:num w:numId="11">
    <w:abstractNumId w:val="19"/>
  </w:num>
  <w:num w:numId="12">
    <w:abstractNumId w:val="4"/>
  </w:num>
  <w:num w:numId="13">
    <w:abstractNumId w:val="22"/>
  </w:num>
  <w:num w:numId="14">
    <w:abstractNumId w:val="21"/>
  </w:num>
  <w:num w:numId="15">
    <w:abstractNumId w:val="13"/>
  </w:num>
  <w:num w:numId="16">
    <w:abstractNumId w:val="10"/>
  </w:num>
  <w:num w:numId="17">
    <w:abstractNumId w:val="14"/>
  </w:num>
  <w:num w:numId="18">
    <w:abstractNumId w:val="15"/>
  </w:num>
  <w:num w:numId="19">
    <w:abstractNumId w:val="20"/>
  </w:num>
  <w:num w:numId="20">
    <w:abstractNumId w:val="8"/>
  </w:num>
  <w:num w:numId="21">
    <w:abstractNumId w:val="9"/>
  </w:num>
  <w:num w:numId="22">
    <w:abstractNumId w:val="12"/>
  </w:num>
  <w:num w:numId="23">
    <w:abstractNumId w:val="5"/>
  </w:num>
  <w:num w:numId="24">
    <w:abstractNumId w:val="17"/>
  </w:num>
  <w:num w:numId="25">
    <w:abstractNumId w:val="1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354"/>
    <w:rsid w:val="00005ABD"/>
    <w:rsid w:val="00056BDA"/>
    <w:rsid w:val="00062A5F"/>
    <w:rsid w:val="00062EFE"/>
    <w:rsid w:val="00090017"/>
    <w:rsid w:val="000F0D33"/>
    <w:rsid w:val="00115869"/>
    <w:rsid w:val="0015464C"/>
    <w:rsid w:val="00165340"/>
    <w:rsid w:val="001845BE"/>
    <w:rsid w:val="001D3F69"/>
    <w:rsid w:val="001E5941"/>
    <w:rsid w:val="001F4E23"/>
    <w:rsid w:val="00250CC3"/>
    <w:rsid w:val="0026113B"/>
    <w:rsid w:val="002B326C"/>
    <w:rsid w:val="002C074E"/>
    <w:rsid w:val="002F1886"/>
    <w:rsid w:val="002F444C"/>
    <w:rsid w:val="00326BD3"/>
    <w:rsid w:val="003606E0"/>
    <w:rsid w:val="00384A08"/>
    <w:rsid w:val="0041266B"/>
    <w:rsid w:val="0044266D"/>
    <w:rsid w:val="004A5130"/>
    <w:rsid w:val="004D7BD4"/>
    <w:rsid w:val="004F0094"/>
    <w:rsid w:val="0067573E"/>
    <w:rsid w:val="00732437"/>
    <w:rsid w:val="00782074"/>
    <w:rsid w:val="00792D99"/>
    <w:rsid w:val="00821BDF"/>
    <w:rsid w:val="008B714F"/>
    <w:rsid w:val="008C2A28"/>
    <w:rsid w:val="008D585B"/>
    <w:rsid w:val="009008A6"/>
    <w:rsid w:val="009042A3"/>
    <w:rsid w:val="0099481C"/>
    <w:rsid w:val="009D619F"/>
    <w:rsid w:val="009F709B"/>
    <w:rsid w:val="00A03075"/>
    <w:rsid w:val="00A52A7F"/>
    <w:rsid w:val="00AF28CB"/>
    <w:rsid w:val="00B10D75"/>
    <w:rsid w:val="00B64F98"/>
    <w:rsid w:val="00BD361F"/>
    <w:rsid w:val="00C64A94"/>
    <w:rsid w:val="00C660B1"/>
    <w:rsid w:val="00C83B2F"/>
    <w:rsid w:val="00C92FA5"/>
    <w:rsid w:val="00CE18D9"/>
    <w:rsid w:val="00D03CDA"/>
    <w:rsid w:val="00D07354"/>
    <w:rsid w:val="00D350A4"/>
    <w:rsid w:val="00D52277"/>
    <w:rsid w:val="00DB0013"/>
    <w:rsid w:val="00DD4E6C"/>
    <w:rsid w:val="00E20E90"/>
    <w:rsid w:val="00F011A1"/>
    <w:rsid w:val="00F26555"/>
    <w:rsid w:val="00F277E6"/>
    <w:rsid w:val="00F445ED"/>
    <w:rsid w:val="00F56FB8"/>
    <w:rsid w:val="00F73F39"/>
    <w:rsid w:val="00FE4F0C"/>
    <w:rsid w:val="00FF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207DB36"/>
  <w15:docId w15:val="{A8E624AF-82B8-3243-AA26-30F3BFDF4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2FA5"/>
    <w:pPr>
      <w:spacing w:after="0"/>
    </w:pPr>
    <w:rPr>
      <w:color w:val="404040" w:themeColor="text1" w:themeTint="BF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C83B2F"/>
    <w:pPr>
      <w:keepNext/>
      <w:keepLines/>
      <w:spacing w:after="80" w:line="240" w:lineRule="auto"/>
      <w:outlineLvl w:val="0"/>
    </w:pPr>
    <w:rPr>
      <w:rFonts w:ascii="Arial" w:eastAsiaTheme="majorEastAsia" w:hAnsi="Arial" w:cstheme="majorBidi"/>
      <w:b/>
      <w:color w:val="000000" w:themeColor="text1"/>
      <w:spacing w:val="30"/>
      <w:szCs w:val="28"/>
    </w:rPr>
  </w:style>
  <w:style w:type="paragraph" w:styleId="Heading2">
    <w:name w:val="heading 2"/>
    <w:basedOn w:val="Normal"/>
    <w:next w:val="Normal"/>
    <w:link w:val="Heading2Char"/>
    <w:uiPriority w:val="1"/>
    <w:qFormat/>
    <w:rsid w:val="0067573E"/>
    <w:pPr>
      <w:keepNext/>
      <w:keepLines/>
      <w:spacing w:before="360" w:after="120"/>
      <w:outlineLvl w:val="1"/>
    </w:pPr>
    <w:rPr>
      <w:rFonts w:asciiTheme="majorHAnsi" w:eastAsiaTheme="majorEastAsia" w:hAnsiTheme="majorHAnsi" w:cstheme="majorBidi"/>
      <w:bCs/>
      <w:color w:val="595959" w:themeColor="text1" w:themeTint="A6"/>
      <w:szCs w:val="26"/>
    </w:rPr>
  </w:style>
  <w:style w:type="paragraph" w:styleId="Heading3">
    <w:name w:val="heading 3"/>
    <w:basedOn w:val="Normal"/>
    <w:next w:val="Normal"/>
    <w:link w:val="Heading3Char"/>
    <w:uiPriority w:val="1"/>
    <w:qFormat/>
    <w:rsid w:val="009F709B"/>
    <w:pPr>
      <w:keepNext/>
      <w:keepLines/>
      <w:spacing w:before="280"/>
      <w:outlineLvl w:val="2"/>
    </w:pPr>
    <w:rPr>
      <w:rFonts w:asciiTheme="majorHAnsi" w:eastAsiaTheme="majorEastAsia" w:hAnsiTheme="majorHAnsi" w:cstheme="majorBidi"/>
      <w:bCs/>
      <w:color w:val="B2B2B2" w:themeColor="accent2"/>
    </w:rPr>
  </w:style>
  <w:style w:type="paragraph" w:styleId="Heading4">
    <w:name w:val="heading 4"/>
    <w:basedOn w:val="Normal"/>
    <w:next w:val="Normal"/>
    <w:link w:val="Heading4Char"/>
    <w:uiPriority w:val="1"/>
    <w:semiHidden/>
    <w:unhideWhenUsed/>
    <w:qFormat/>
    <w:rsid w:val="009F709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Cs/>
      <w:color w:val="DDDDDD" w:themeColor="accent1"/>
    </w:rPr>
  </w:style>
  <w:style w:type="paragraph" w:styleId="Heading6">
    <w:name w:val="heading 6"/>
    <w:basedOn w:val="Normal"/>
    <w:next w:val="Normal"/>
    <w:link w:val="Heading6Char"/>
    <w:uiPriority w:val="1"/>
    <w:semiHidden/>
    <w:unhideWhenUsed/>
    <w:qFormat/>
    <w:rsid w:val="009F70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Heading7">
    <w:name w:val="heading 7"/>
    <w:basedOn w:val="Normal"/>
    <w:next w:val="Normal"/>
    <w:link w:val="Heading7Char"/>
    <w:uiPriority w:val="1"/>
    <w:semiHidden/>
    <w:unhideWhenUsed/>
    <w:qFormat/>
    <w:rsid w:val="009F70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1"/>
    <w:semiHidden/>
    <w:unhideWhenUsed/>
    <w:qFormat/>
    <w:rsid w:val="009F709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B2B2B2" w:themeColor="accent2"/>
      <w:szCs w:val="20"/>
    </w:rPr>
  </w:style>
  <w:style w:type="paragraph" w:styleId="Heading9">
    <w:name w:val="heading 9"/>
    <w:basedOn w:val="Normal"/>
    <w:next w:val="Normal"/>
    <w:link w:val="Heading9Char"/>
    <w:uiPriority w:val="1"/>
    <w:semiHidden/>
    <w:unhideWhenUsed/>
    <w:qFormat/>
    <w:rsid w:val="009F709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Cs/>
      <w:color w:val="595959" w:themeColor="text1" w:themeTint="A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709B"/>
    <w:pPr>
      <w:spacing w:line="240" w:lineRule="auto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709B"/>
    <w:rPr>
      <w:color w:val="404040" w:themeColor="text1" w:themeTint="BF"/>
      <w:sz w:val="16"/>
      <w:szCs w:val="16"/>
    </w:rPr>
  </w:style>
  <w:style w:type="paragraph" w:styleId="BlockText">
    <w:name w:val="Block Text"/>
    <w:basedOn w:val="Normal"/>
    <w:uiPriority w:val="1"/>
    <w:unhideWhenUsed/>
    <w:qFormat/>
    <w:rsid w:val="009F709B"/>
    <w:pPr>
      <w:ind w:right="360"/>
    </w:pPr>
    <w:rPr>
      <w:iCs/>
      <w:color w:val="7F7F7F" w:themeColor="text1" w:themeTint="80"/>
    </w:rPr>
  </w:style>
  <w:style w:type="paragraph" w:customStyle="1" w:styleId="CourseDetails">
    <w:name w:val="Course Details"/>
    <w:basedOn w:val="Normal"/>
    <w:uiPriority w:val="1"/>
    <w:qFormat/>
    <w:rsid w:val="0067573E"/>
    <w:pPr>
      <w:spacing w:after="120"/>
    </w:pPr>
    <w:rPr>
      <w:color w:val="595959" w:themeColor="text1" w:themeTint="A6"/>
      <w:sz w:val="24"/>
    </w:rPr>
  </w:style>
  <w:style w:type="paragraph" w:styleId="Date">
    <w:name w:val="Date"/>
    <w:basedOn w:val="Normal"/>
    <w:next w:val="Normal"/>
    <w:link w:val="DateChar"/>
    <w:uiPriority w:val="1"/>
    <w:unhideWhenUsed/>
    <w:rsid w:val="009F709B"/>
    <w:pPr>
      <w:pBdr>
        <w:top w:val="single" w:sz="2" w:space="7" w:color="7F7F7F" w:themeColor="text1" w:themeTint="80"/>
      </w:pBdr>
      <w:spacing w:before="120" w:after="40"/>
      <w:ind w:right="360"/>
    </w:pPr>
    <w:rPr>
      <w:b/>
      <w:color w:val="7F7F7F" w:themeColor="text1" w:themeTint="80"/>
      <w:sz w:val="18"/>
    </w:rPr>
  </w:style>
  <w:style w:type="character" w:customStyle="1" w:styleId="DateChar">
    <w:name w:val="Date Char"/>
    <w:basedOn w:val="DefaultParagraphFont"/>
    <w:link w:val="Date"/>
    <w:uiPriority w:val="1"/>
    <w:rsid w:val="001845BE"/>
    <w:rPr>
      <w:b/>
      <w:color w:val="7F7F7F" w:themeColor="text1" w:themeTint="80"/>
      <w:sz w:val="18"/>
      <w:szCs w:val="24"/>
    </w:rPr>
  </w:style>
  <w:style w:type="paragraph" w:styleId="Footer">
    <w:name w:val="footer"/>
    <w:basedOn w:val="Normal"/>
    <w:link w:val="FooterChar"/>
    <w:uiPriority w:val="99"/>
    <w:rsid w:val="009F709B"/>
    <w:pPr>
      <w:tabs>
        <w:tab w:val="center" w:pos="4680"/>
        <w:tab w:val="right" w:pos="9360"/>
      </w:tabs>
      <w:spacing w:before="40" w:line="240" w:lineRule="auto"/>
    </w:pPr>
    <w:rPr>
      <w:color w:val="595959" w:themeColor="text1" w:themeTint="A6"/>
    </w:rPr>
  </w:style>
  <w:style w:type="character" w:customStyle="1" w:styleId="FooterChar">
    <w:name w:val="Footer Char"/>
    <w:basedOn w:val="DefaultParagraphFont"/>
    <w:link w:val="Footer"/>
    <w:uiPriority w:val="99"/>
    <w:rsid w:val="009F709B"/>
    <w:rPr>
      <w:color w:val="595959" w:themeColor="text1" w:themeTint="A6"/>
      <w:sz w:val="20"/>
      <w:szCs w:val="24"/>
    </w:rPr>
  </w:style>
  <w:style w:type="paragraph" w:customStyle="1" w:styleId="FooterRight">
    <w:name w:val="Footer Right"/>
    <w:basedOn w:val="Footer"/>
    <w:uiPriority w:val="99"/>
    <w:rsid w:val="009F709B"/>
    <w:pPr>
      <w:jc w:val="right"/>
    </w:pPr>
  </w:style>
  <w:style w:type="paragraph" w:styleId="Header">
    <w:name w:val="header"/>
    <w:basedOn w:val="Normal"/>
    <w:link w:val="HeaderChar"/>
    <w:uiPriority w:val="99"/>
    <w:rsid w:val="009F709B"/>
    <w:pPr>
      <w:tabs>
        <w:tab w:val="center" w:pos="4680"/>
        <w:tab w:val="right" w:pos="9360"/>
      </w:tabs>
      <w:spacing w:before="120" w:after="40"/>
    </w:pPr>
    <w:rPr>
      <w:color w:val="595959" w:themeColor="text1" w:themeTint="A6"/>
    </w:rPr>
  </w:style>
  <w:style w:type="character" w:customStyle="1" w:styleId="HeaderChar">
    <w:name w:val="Header Char"/>
    <w:basedOn w:val="DefaultParagraphFont"/>
    <w:link w:val="Header"/>
    <w:uiPriority w:val="99"/>
    <w:rsid w:val="009F709B"/>
    <w:rPr>
      <w:color w:val="595959" w:themeColor="text1" w:themeTint="A6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C83B2F"/>
    <w:rPr>
      <w:rFonts w:ascii="Arial" w:eastAsiaTheme="majorEastAsia" w:hAnsi="Arial" w:cstheme="majorBidi"/>
      <w:b/>
      <w:color w:val="000000" w:themeColor="text1"/>
      <w:spacing w:val="3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1"/>
    <w:rsid w:val="0067573E"/>
    <w:rPr>
      <w:rFonts w:asciiTheme="majorHAnsi" w:eastAsiaTheme="majorEastAsia" w:hAnsiTheme="majorHAnsi" w:cstheme="majorBidi"/>
      <w:bCs/>
      <w:color w:val="595959" w:themeColor="text1" w:themeTint="A6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1"/>
    <w:rsid w:val="009F709B"/>
    <w:rPr>
      <w:rFonts w:asciiTheme="majorHAnsi" w:eastAsiaTheme="majorEastAsia" w:hAnsiTheme="majorHAnsi" w:cstheme="majorBidi"/>
      <w:bCs/>
      <w:color w:val="B2B2B2" w:themeColor="accent2"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9F709B"/>
    <w:rPr>
      <w:rFonts w:asciiTheme="majorHAnsi" w:eastAsiaTheme="majorEastAsia" w:hAnsiTheme="majorHAnsi" w:cstheme="majorBidi"/>
      <w:bCs/>
      <w:iCs/>
      <w:color w:val="DDDDDD" w:themeColor="accent1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9F709B"/>
    <w:rPr>
      <w:rFonts w:asciiTheme="majorHAnsi" w:eastAsiaTheme="majorEastAsia" w:hAnsiTheme="majorHAnsi" w:cstheme="majorBidi"/>
      <w:i/>
      <w:iCs/>
      <w:color w:val="6E6E6E" w:themeColor="accent1" w:themeShade="7F"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9F709B"/>
    <w:rPr>
      <w:rFonts w:asciiTheme="majorHAnsi" w:eastAsiaTheme="majorEastAsia" w:hAnsiTheme="majorHAnsi" w:cstheme="majorBidi"/>
      <w:color w:val="B2B2B2" w:themeColor="accent2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9F709B"/>
    <w:rPr>
      <w:rFonts w:asciiTheme="majorHAnsi" w:eastAsiaTheme="majorEastAsia" w:hAnsiTheme="majorHAnsi" w:cstheme="majorBidi"/>
      <w:iCs/>
      <w:color w:val="595959" w:themeColor="text1" w:themeTint="A6"/>
      <w:sz w:val="20"/>
      <w:szCs w:val="20"/>
    </w:rPr>
  </w:style>
  <w:style w:type="paragraph" w:styleId="ListBullet">
    <w:name w:val="List Bullet"/>
    <w:basedOn w:val="Normal"/>
    <w:uiPriority w:val="1"/>
    <w:qFormat/>
    <w:rsid w:val="00C83B2F"/>
    <w:pPr>
      <w:numPr>
        <w:numId w:val="2"/>
      </w:numPr>
      <w:spacing w:line="240" w:lineRule="auto"/>
    </w:pPr>
    <w:rPr>
      <w:szCs w:val="28"/>
    </w:rPr>
  </w:style>
  <w:style w:type="paragraph" w:styleId="ListNumber">
    <w:name w:val="List Number"/>
    <w:basedOn w:val="Normal"/>
    <w:uiPriority w:val="1"/>
    <w:qFormat/>
    <w:rsid w:val="009F709B"/>
    <w:pPr>
      <w:numPr>
        <w:numId w:val="4"/>
      </w:numPr>
    </w:pPr>
  </w:style>
  <w:style w:type="paragraph" w:styleId="NoSpacing">
    <w:name w:val="No Spacing"/>
    <w:uiPriority w:val="1"/>
    <w:rsid w:val="009F709B"/>
    <w:pPr>
      <w:spacing w:after="0" w:line="240" w:lineRule="auto"/>
    </w:pPr>
    <w:rPr>
      <w:sz w:val="5"/>
      <w:szCs w:val="24"/>
    </w:rPr>
  </w:style>
  <w:style w:type="character" w:styleId="PlaceholderText">
    <w:name w:val="Placeholder Text"/>
    <w:basedOn w:val="DefaultParagraphFont"/>
    <w:uiPriority w:val="99"/>
    <w:semiHidden/>
    <w:rsid w:val="009F709B"/>
    <w:rPr>
      <w:color w:val="808080"/>
    </w:rPr>
  </w:style>
  <w:style w:type="paragraph" w:styleId="Subtitle">
    <w:name w:val="Subtitle"/>
    <w:basedOn w:val="Normal"/>
    <w:next w:val="Normal"/>
    <w:link w:val="SubtitleChar"/>
    <w:uiPriority w:val="9"/>
    <w:unhideWhenUsed/>
    <w:qFormat/>
    <w:rsid w:val="009F709B"/>
    <w:pPr>
      <w:numPr>
        <w:ilvl w:val="1"/>
      </w:numPr>
      <w:spacing w:before="40" w:after="120" w:line="240" w:lineRule="auto"/>
    </w:pPr>
    <w:rPr>
      <w:rFonts w:asciiTheme="majorHAnsi" w:eastAsiaTheme="majorEastAsia" w:hAnsiTheme="majorHAnsi" w:cstheme="majorBidi"/>
      <w:iCs/>
      <w:color w:val="B2B2B2" w:themeColor="accent2"/>
      <w:sz w:val="44"/>
    </w:rPr>
  </w:style>
  <w:style w:type="character" w:customStyle="1" w:styleId="SubtitleChar">
    <w:name w:val="Subtitle Char"/>
    <w:basedOn w:val="DefaultParagraphFont"/>
    <w:link w:val="Subtitle"/>
    <w:uiPriority w:val="9"/>
    <w:rsid w:val="004A5130"/>
    <w:rPr>
      <w:rFonts w:asciiTheme="majorHAnsi" w:eastAsiaTheme="majorEastAsia" w:hAnsiTheme="majorHAnsi" w:cstheme="majorBidi"/>
      <w:iCs/>
      <w:color w:val="B2B2B2" w:themeColor="accent2"/>
      <w:sz w:val="44"/>
      <w:szCs w:val="24"/>
    </w:rPr>
  </w:style>
  <w:style w:type="table" w:styleId="TableGrid">
    <w:name w:val="Table Grid"/>
    <w:basedOn w:val="TableNormal"/>
    <w:uiPriority w:val="59"/>
    <w:rsid w:val="009F709B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"/>
    <w:qFormat/>
    <w:rsid w:val="0067573E"/>
    <w:pPr>
      <w:spacing w:before="40" w:after="40" w:line="240" w:lineRule="auto"/>
    </w:pPr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9"/>
    <w:rsid w:val="0067573E"/>
    <w:rPr>
      <w:rFonts w:asciiTheme="majorHAnsi" w:eastAsiaTheme="majorEastAsia" w:hAnsiTheme="majorHAnsi" w:cstheme="majorBidi"/>
      <w:color w:val="B2B2B2" w:themeColor="accent2"/>
      <w:kern w:val="28"/>
      <w:sz w:val="72"/>
      <w:szCs w:val="52"/>
    </w:rPr>
  </w:style>
  <w:style w:type="paragraph" w:styleId="ListBullet2">
    <w:name w:val="List Bullet 2"/>
    <w:basedOn w:val="BlockText"/>
    <w:uiPriority w:val="1"/>
    <w:unhideWhenUsed/>
    <w:qFormat/>
    <w:rsid w:val="00384A08"/>
    <w:pPr>
      <w:numPr>
        <w:numId w:val="5"/>
      </w:numPr>
      <w:spacing w:after="40"/>
    </w:pPr>
  </w:style>
  <w:style w:type="paragraph" w:styleId="ListParagraph">
    <w:name w:val="List Paragraph"/>
    <w:basedOn w:val="Normal"/>
    <w:uiPriority w:val="34"/>
    <w:unhideWhenUsed/>
    <w:qFormat/>
    <w:rsid w:val="00DB00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95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Lance/Library/Containers/com.microsoft.Word/Data/Macintosh%20HD:Applications:Microsoft%20Office%202011:Office:Media:Templates:Print%20Layout%20View:Miscellaneous:Lesson%20Plan.dotx" TargetMode="External"/></Relationships>
</file>

<file path=word/theme/_rels/theme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Capital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Capital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atMod val="150000"/>
                <a:lumMod val="50000"/>
              </a:schemeClr>
              <a:schemeClr val="phClr">
                <a:satMod val="300000"/>
                <a:lumMod val="125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satMod val="135000"/>
                <a:lumMod val="80000"/>
              </a:schemeClr>
              <a:schemeClr val="phClr">
                <a:satMod val="250000"/>
                <a:lumMod val="150000"/>
              </a:schemeClr>
            </a:duotone>
          </a:blip>
          <a:stretch/>
        </a:blip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31750" cap="flat" cmpd="sng" algn="ctr">
          <a:solidFill>
            <a:schemeClr val="phClr">
              <a:shade val="90000"/>
            </a:schemeClr>
          </a:solidFill>
          <a:prstDash val="solid"/>
        </a:ln>
        <a:ln w="44450" cap="flat" cmpd="sng" algn="ctr">
          <a:solidFill>
            <a:schemeClr val="phClr">
              <a:shade val="85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63500" sx="101000" sy="101000" algn="ctr" rotWithShape="0">
              <a:srgbClr val="000000">
                <a:alpha val="40000"/>
              </a:srgbClr>
            </a:outerShdw>
          </a:effectLst>
          <a:scene3d>
            <a:camera prst="perspectiveFront" fov="3000000"/>
            <a:lightRig rig="threePt" dir="tl"/>
          </a:scene3d>
          <a:sp3d>
            <a:bevelT w="0" h="0"/>
          </a:sp3d>
        </a:effectStyle>
        <a:effectStyle>
          <a:effectLst>
            <a:innerShdw blurRad="190500">
              <a:srgbClr val="000000">
                <a:alpha val="50000"/>
              </a:srgbClr>
            </a:innerShdw>
          </a:effectLst>
          <a:scene3d>
            <a:camera prst="perspectiveFront" fov="4800000"/>
            <a:lightRig rig="twoPt" dir="t">
              <a:rot lat="0" lon="0" rev="4800000"/>
            </a:lightRig>
          </a:scene3d>
          <a:sp3d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3">
            <a:duotone>
              <a:schemeClr val="phClr">
                <a:satMod val="150000"/>
                <a:lumMod val="50000"/>
              </a:schemeClr>
              <a:schemeClr val="phClr">
                <a:satMod val="400000"/>
                <a:lumMod val="16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Macintosh HD:Applications:Microsoft Office 2011:Office:Media:Templates:Print Layout View:Miscellaneous:Lesson Plan.dotx</Template>
  <TotalTime>81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Troubleshooting</dc:title>
  <dc:subject/>
  <dc:creator>Lance Akiyama</dc:creator>
  <cp:keywords/>
  <dc:description/>
  <cp:lastModifiedBy>Lance Akiyama</cp:lastModifiedBy>
  <cp:revision>14</cp:revision>
  <dcterms:created xsi:type="dcterms:W3CDTF">2014-06-30T02:38:00Z</dcterms:created>
  <dcterms:modified xsi:type="dcterms:W3CDTF">2018-10-20T18:47:00Z</dcterms:modified>
  <cp:category/>
</cp:coreProperties>
</file>